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E0A" w:rsidRDefault="0049352E" w:rsidP="00A90CF7">
      <w:pPr>
        <w:bidi/>
        <w:jc w:val="center"/>
        <w:rPr>
          <w:b/>
          <w:bCs/>
          <w:sz w:val="32"/>
          <w:szCs w:val="32"/>
          <w:rtl/>
          <w:lang w:bidi="fa-IR"/>
        </w:rPr>
      </w:pPr>
      <w:r>
        <w:rPr>
          <w:rFonts w:hint="cs"/>
          <w:b/>
          <w:bCs/>
          <w:sz w:val="32"/>
          <w:szCs w:val="32"/>
          <w:rtl/>
          <w:lang w:bidi="fa-IR"/>
        </w:rPr>
        <w:t xml:space="preserve">درسنامه </w:t>
      </w:r>
      <w:r w:rsidR="00FC5E0A" w:rsidRPr="00FC5E0A">
        <w:rPr>
          <w:rFonts w:hint="cs"/>
          <w:b/>
          <w:bCs/>
          <w:sz w:val="32"/>
          <w:szCs w:val="32"/>
          <w:rtl/>
          <w:lang w:bidi="fa-IR"/>
        </w:rPr>
        <w:t xml:space="preserve">فیزیک حالت جامد </w:t>
      </w:r>
      <w:r w:rsidR="00A90CF7">
        <w:rPr>
          <w:rFonts w:hint="cs"/>
          <w:b/>
          <w:bCs/>
          <w:sz w:val="32"/>
          <w:szCs w:val="32"/>
          <w:rtl/>
          <w:lang w:bidi="fa-IR"/>
        </w:rPr>
        <w:t>1</w:t>
      </w:r>
    </w:p>
    <w:p w:rsidR="0049352E" w:rsidRPr="00C957D4" w:rsidRDefault="0049352E" w:rsidP="0049352E">
      <w:pPr>
        <w:bidi/>
        <w:rPr>
          <w:rFonts w:asciiTheme="majorBidi" w:hAnsiTheme="majorBidi" w:cstheme="majorBidi"/>
          <w:b/>
          <w:bCs/>
          <w:sz w:val="32"/>
          <w:szCs w:val="32"/>
          <w:rtl/>
          <w:lang w:bidi="fa-IR"/>
        </w:rPr>
      </w:pPr>
      <w:r w:rsidRPr="00C957D4">
        <w:rPr>
          <w:rFonts w:asciiTheme="majorBidi" w:hAnsiTheme="majorBidi" w:cstheme="majorBidi"/>
          <w:b/>
          <w:bCs/>
          <w:sz w:val="32"/>
          <w:szCs w:val="32"/>
          <w:rtl/>
          <w:lang w:bidi="fa-IR"/>
        </w:rPr>
        <w:t>استاد درس: دکتر رضاقلی پور</w:t>
      </w:r>
    </w:p>
    <w:p w:rsidR="00FC5E0A" w:rsidRPr="00C957D4" w:rsidRDefault="00FC5E0A" w:rsidP="0049352E">
      <w:pPr>
        <w:bidi/>
        <w:spacing w:line="360" w:lineRule="auto"/>
        <w:rPr>
          <w:rFonts w:asciiTheme="majorBidi" w:hAnsiTheme="majorBidi" w:cstheme="majorBidi"/>
          <w:b/>
          <w:bCs/>
          <w:sz w:val="32"/>
          <w:szCs w:val="32"/>
          <w:lang w:bidi="fa-IR"/>
        </w:rPr>
      </w:pPr>
      <w:r w:rsidRPr="00C957D4">
        <w:rPr>
          <w:rFonts w:asciiTheme="majorBidi" w:hAnsiTheme="majorBidi" w:cstheme="majorBidi"/>
          <w:b/>
          <w:bCs/>
          <w:sz w:val="32"/>
          <w:szCs w:val="32"/>
          <w:rtl/>
          <w:lang w:bidi="fa-IR"/>
        </w:rPr>
        <w:t>تعداد واحد: 3 واحد</w:t>
      </w:r>
    </w:p>
    <w:p w:rsidR="00FC5E0A" w:rsidRPr="00C957D4" w:rsidRDefault="00FC5E0A" w:rsidP="0049352E">
      <w:pPr>
        <w:bidi/>
        <w:spacing w:line="360" w:lineRule="auto"/>
        <w:rPr>
          <w:rFonts w:asciiTheme="majorBidi" w:hAnsiTheme="majorBidi" w:cstheme="majorBidi"/>
          <w:b/>
          <w:bCs/>
          <w:sz w:val="32"/>
          <w:szCs w:val="32"/>
          <w:lang w:bidi="fa-IR"/>
        </w:rPr>
      </w:pPr>
      <w:r w:rsidRPr="00C957D4">
        <w:rPr>
          <w:rFonts w:asciiTheme="majorBidi" w:hAnsiTheme="majorBidi" w:cstheme="majorBidi"/>
          <w:b/>
          <w:bCs/>
          <w:sz w:val="32"/>
          <w:szCs w:val="32"/>
          <w:rtl/>
          <w:lang w:bidi="fa-IR"/>
        </w:rPr>
        <w:t>نوع واحد: نظری</w:t>
      </w:r>
    </w:p>
    <w:p w:rsidR="00FC5E0A" w:rsidRPr="00C957D4" w:rsidRDefault="00FC5E0A" w:rsidP="0049352E">
      <w:pPr>
        <w:bidi/>
        <w:spacing w:line="360" w:lineRule="auto"/>
        <w:rPr>
          <w:rFonts w:asciiTheme="majorBidi" w:hAnsiTheme="majorBidi" w:cstheme="majorBidi"/>
          <w:b/>
          <w:bCs/>
          <w:sz w:val="32"/>
          <w:szCs w:val="32"/>
          <w:lang w:bidi="fa-IR"/>
        </w:rPr>
      </w:pPr>
      <w:r w:rsidRPr="00C957D4">
        <w:rPr>
          <w:rFonts w:asciiTheme="majorBidi" w:hAnsiTheme="majorBidi" w:cstheme="majorBidi"/>
          <w:b/>
          <w:bCs/>
          <w:sz w:val="32"/>
          <w:szCs w:val="32"/>
          <w:rtl/>
          <w:lang w:bidi="fa-IR"/>
        </w:rPr>
        <w:t xml:space="preserve">پیشنیاز: </w:t>
      </w:r>
      <w:r w:rsidR="00A90CF7" w:rsidRPr="00C957D4">
        <w:rPr>
          <w:rFonts w:asciiTheme="majorBidi" w:hAnsiTheme="majorBidi" w:cstheme="majorBidi"/>
          <w:b/>
          <w:bCs/>
          <w:sz w:val="32"/>
          <w:szCs w:val="32"/>
          <w:rtl/>
          <w:lang w:bidi="fa-IR"/>
        </w:rPr>
        <w:t>مکانیک کوانتوم 1 و ترمودینامیک</w:t>
      </w:r>
    </w:p>
    <w:p w:rsidR="00895880" w:rsidRPr="00A90CF7" w:rsidRDefault="00895880" w:rsidP="00FC5E0A">
      <w:pPr>
        <w:bidi/>
        <w:spacing w:line="360" w:lineRule="auto"/>
        <w:rPr>
          <w:rFonts w:asciiTheme="minorBidi" w:hAnsiTheme="minorBidi"/>
          <w:b/>
          <w:bCs/>
          <w:sz w:val="28"/>
          <w:szCs w:val="28"/>
          <w:rtl/>
          <w:lang w:bidi="fa-IR"/>
        </w:rPr>
      </w:pPr>
      <w:r w:rsidRPr="00A90CF7">
        <w:rPr>
          <w:rFonts w:asciiTheme="minorBidi" w:hAnsiTheme="minorBidi"/>
          <w:b/>
          <w:bCs/>
          <w:sz w:val="28"/>
          <w:szCs w:val="28"/>
          <w:rtl/>
          <w:lang w:bidi="fa-IR"/>
        </w:rPr>
        <w:t>سرفصل ها:</w:t>
      </w:r>
      <w:bookmarkStart w:id="0" w:name="_GoBack"/>
      <w:bookmarkEnd w:id="0"/>
    </w:p>
    <w:p w:rsidR="00FC5E0A" w:rsidRPr="00A90CF7" w:rsidRDefault="00FC5E0A" w:rsidP="00C6742C">
      <w:pPr>
        <w:bidi/>
        <w:spacing w:line="360" w:lineRule="auto"/>
        <w:rPr>
          <w:rFonts w:asciiTheme="minorBidi" w:hAnsiTheme="minorBidi"/>
          <w:b/>
          <w:bCs/>
          <w:sz w:val="24"/>
          <w:szCs w:val="24"/>
          <w:rtl/>
          <w:lang w:bidi="fa-IR"/>
        </w:rPr>
      </w:pPr>
      <w:r w:rsidRPr="00A90CF7">
        <w:rPr>
          <w:rFonts w:asciiTheme="minorBidi" w:hAnsiTheme="minorBidi"/>
          <w:b/>
          <w:bCs/>
          <w:sz w:val="24"/>
          <w:szCs w:val="24"/>
          <w:rtl/>
          <w:lang w:bidi="fa-IR"/>
        </w:rPr>
        <w:t xml:space="preserve">فصل اول: </w:t>
      </w:r>
      <w:r w:rsidR="00026A9A">
        <w:rPr>
          <w:rFonts w:asciiTheme="minorBidi" w:hAnsiTheme="minorBidi" w:hint="cs"/>
          <w:b/>
          <w:bCs/>
          <w:sz w:val="24"/>
          <w:szCs w:val="24"/>
          <w:rtl/>
          <w:lang w:bidi="fa-IR"/>
        </w:rPr>
        <w:t xml:space="preserve">ساختار بلوری </w:t>
      </w:r>
    </w:p>
    <w:p w:rsidR="00FC5E0A" w:rsidRPr="00A90CF7" w:rsidRDefault="00FC5E0A" w:rsidP="00C6742C">
      <w:pPr>
        <w:bidi/>
        <w:spacing w:line="360" w:lineRule="auto"/>
        <w:rPr>
          <w:rFonts w:asciiTheme="minorBidi" w:hAnsiTheme="minorBidi"/>
          <w:b/>
          <w:bCs/>
          <w:sz w:val="24"/>
          <w:szCs w:val="24"/>
          <w:rtl/>
          <w:lang w:bidi="fa-IR"/>
        </w:rPr>
      </w:pPr>
      <w:r w:rsidRPr="00A90CF7">
        <w:rPr>
          <w:rFonts w:asciiTheme="minorBidi" w:hAnsiTheme="minorBidi"/>
          <w:b/>
          <w:bCs/>
          <w:sz w:val="24"/>
          <w:szCs w:val="24"/>
          <w:rtl/>
          <w:lang w:bidi="fa-IR"/>
        </w:rPr>
        <w:t xml:space="preserve">فصل دوم: </w:t>
      </w:r>
      <w:r w:rsidR="00C6742C" w:rsidRPr="00A90CF7">
        <w:rPr>
          <w:rFonts w:asciiTheme="minorBidi" w:hAnsiTheme="minorBidi"/>
          <w:b/>
          <w:bCs/>
          <w:sz w:val="24"/>
          <w:szCs w:val="24"/>
          <w:rtl/>
          <w:lang w:bidi="fa-IR"/>
        </w:rPr>
        <w:t>معایب بلوری</w:t>
      </w:r>
      <w:r w:rsidR="00C6742C" w:rsidRPr="00A90CF7">
        <w:rPr>
          <w:rFonts w:asciiTheme="minorBidi" w:hAnsiTheme="minorBidi"/>
          <w:b/>
          <w:bCs/>
          <w:sz w:val="24"/>
          <w:szCs w:val="24"/>
          <w:rtl/>
          <w:lang w:bidi="fa-IR"/>
        </w:rPr>
        <w:t xml:space="preserve"> </w:t>
      </w:r>
    </w:p>
    <w:p w:rsidR="00FC5E0A" w:rsidRPr="00A90CF7" w:rsidRDefault="00FC5E0A" w:rsidP="00C6742C">
      <w:pPr>
        <w:bidi/>
        <w:spacing w:line="360" w:lineRule="auto"/>
        <w:rPr>
          <w:rFonts w:asciiTheme="minorBidi" w:hAnsiTheme="minorBidi"/>
          <w:b/>
          <w:bCs/>
          <w:sz w:val="24"/>
          <w:szCs w:val="24"/>
          <w:rtl/>
          <w:lang w:bidi="fa-IR"/>
        </w:rPr>
      </w:pPr>
      <w:r w:rsidRPr="00A90CF7">
        <w:rPr>
          <w:rFonts w:asciiTheme="minorBidi" w:hAnsiTheme="minorBidi"/>
          <w:b/>
          <w:bCs/>
          <w:sz w:val="24"/>
          <w:szCs w:val="24"/>
          <w:rtl/>
          <w:lang w:bidi="fa-IR"/>
        </w:rPr>
        <w:t xml:space="preserve">فصل سوم: </w:t>
      </w:r>
      <w:r w:rsidR="00C6742C" w:rsidRPr="00A90CF7">
        <w:rPr>
          <w:rFonts w:asciiTheme="minorBidi" w:hAnsiTheme="minorBidi"/>
          <w:b/>
          <w:bCs/>
          <w:sz w:val="24"/>
          <w:szCs w:val="24"/>
          <w:rtl/>
          <w:lang w:bidi="fa-IR"/>
        </w:rPr>
        <w:t xml:space="preserve">پراش بلور و شبکه وارون </w:t>
      </w:r>
    </w:p>
    <w:p w:rsidR="00FC5E0A" w:rsidRPr="00A90CF7" w:rsidRDefault="00FC5E0A" w:rsidP="00C6742C">
      <w:pPr>
        <w:bidi/>
        <w:spacing w:line="360" w:lineRule="auto"/>
        <w:rPr>
          <w:rFonts w:asciiTheme="minorBidi" w:hAnsiTheme="minorBidi"/>
          <w:b/>
          <w:bCs/>
          <w:sz w:val="24"/>
          <w:szCs w:val="24"/>
          <w:rtl/>
          <w:lang w:bidi="fa-IR"/>
        </w:rPr>
      </w:pPr>
      <w:r w:rsidRPr="00A90CF7">
        <w:rPr>
          <w:rFonts w:asciiTheme="minorBidi" w:hAnsiTheme="minorBidi"/>
          <w:b/>
          <w:bCs/>
          <w:sz w:val="24"/>
          <w:szCs w:val="24"/>
          <w:rtl/>
          <w:lang w:bidi="fa-IR"/>
        </w:rPr>
        <w:t xml:space="preserve">فصل چهارم: </w:t>
      </w:r>
      <w:r w:rsidR="00C6742C" w:rsidRPr="00A90CF7">
        <w:rPr>
          <w:rFonts w:asciiTheme="minorBidi" w:hAnsiTheme="minorBidi"/>
          <w:b/>
          <w:bCs/>
          <w:sz w:val="24"/>
          <w:szCs w:val="24"/>
          <w:rtl/>
          <w:lang w:bidi="fa-IR"/>
        </w:rPr>
        <w:t xml:space="preserve">پیوند بلوری </w:t>
      </w:r>
    </w:p>
    <w:p w:rsidR="00C6742C" w:rsidRDefault="00FC5E0A" w:rsidP="00C6742C">
      <w:pPr>
        <w:bidi/>
        <w:spacing w:line="360" w:lineRule="auto"/>
        <w:rPr>
          <w:rFonts w:asciiTheme="minorBidi" w:hAnsiTheme="minorBidi"/>
          <w:b/>
          <w:bCs/>
          <w:sz w:val="24"/>
          <w:szCs w:val="24"/>
          <w:rtl/>
          <w:lang w:bidi="fa-IR"/>
        </w:rPr>
      </w:pPr>
      <w:r w:rsidRPr="00A90CF7">
        <w:rPr>
          <w:rFonts w:asciiTheme="minorBidi" w:hAnsiTheme="minorBidi"/>
          <w:b/>
          <w:bCs/>
          <w:sz w:val="24"/>
          <w:szCs w:val="24"/>
          <w:rtl/>
          <w:lang w:bidi="fa-IR"/>
        </w:rPr>
        <w:t xml:space="preserve">فصل پنجم: </w:t>
      </w:r>
      <w:r w:rsidR="00C6742C" w:rsidRPr="00A90CF7">
        <w:rPr>
          <w:rFonts w:asciiTheme="minorBidi" w:hAnsiTheme="minorBidi"/>
          <w:b/>
          <w:bCs/>
          <w:sz w:val="24"/>
          <w:szCs w:val="24"/>
          <w:rtl/>
          <w:lang w:bidi="fa-IR"/>
        </w:rPr>
        <w:t xml:space="preserve">ارتعاشات شبکه </w:t>
      </w:r>
    </w:p>
    <w:p w:rsidR="00C6742C" w:rsidRDefault="00C6742C" w:rsidP="00C6742C">
      <w:pPr>
        <w:bidi/>
        <w:spacing w:line="360" w:lineRule="auto"/>
        <w:rPr>
          <w:rFonts w:asciiTheme="minorBidi" w:hAnsiTheme="minorBidi"/>
          <w:b/>
          <w:bCs/>
          <w:sz w:val="24"/>
          <w:szCs w:val="24"/>
          <w:rtl/>
          <w:lang w:bidi="fa-IR"/>
        </w:rPr>
      </w:pPr>
      <w:r w:rsidRPr="00A90CF7">
        <w:rPr>
          <w:rFonts w:asciiTheme="minorBidi" w:hAnsiTheme="minorBidi"/>
          <w:b/>
          <w:bCs/>
          <w:sz w:val="24"/>
          <w:szCs w:val="24"/>
          <w:rtl/>
          <w:lang w:bidi="fa-IR"/>
        </w:rPr>
        <w:t xml:space="preserve">فصل </w:t>
      </w:r>
      <w:r>
        <w:rPr>
          <w:rFonts w:asciiTheme="minorBidi" w:hAnsiTheme="minorBidi" w:hint="cs"/>
          <w:b/>
          <w:bCs/>
          <w:sz w:val="24"/>
          <w:szCs w:val="24"/>
          <w:rtl/>
          <w:lang w:bidi="fa-IR"/>
        </w:rPr>
        <w:t>شش</w:t>
      </w:r>
      <w:r w:rsidRPr="00A90CF7">
        <w:rPr>
          <w:rFonts w:asciiTheme="minorBidi" w:hAnsiTheme="minorBidi"/>
          <w:b/>
          <w:bCs/>
          <w:sz w:val="24"/>
          <w:szCs w:val="24"/>
          <w:rtl/>
          <w:lang w:bidi="fa-IR"/>
        </w:rPr>
        <w:t>م: خواص حرارتی</w:t>
      </w:r>
    </w:p>
    <w:p w:rsidR="0060354B" w:rsidRPr="00A90CF7" w:rsidRDefault="00C6742C" w:rsidP="00C6742C">
      <w:pPr>
        <w:bidi/>
        <w:spacing w:line="360" w:lineRule="auto"/>
        <w:rPr>
          <w:rFonts w:asciiTheme="minorBidi" w:hAnsiTheme="minorBidi"/>
          <w:b/>
          <w:bCs/>
          <w:sz w:val="24"/>
          <w:szCs w:val="24"/>
          <w:rtl/>
          <w:lang w:bidi="fa-IR"/>
        </w:rPr>
      </w:pPr>
      <w:r w:rsidRPr="00A90CF7">
        <w:rPr>
          <w:rFonts w:asciiTheme="minorBidi" w:hAnsiTheme="minorBidi"/>
          <w:b/>
          <w:bCs/>
          <w:sz w:val="24"/>
          <w:szCs w:val="24"/>
          <w:rtl/>
          <w:lang w:bidi="fa-IR"/>
        </w:rPr>
        <w:t xml:space="preserve"> </w:t>
      </w:r>
    </w:p>
    <w:p w:rsidR="00A90CF7" w:rsidRPr="00A90CF7" w:rsidRDefault="00A90CF7" w:rsidP="00A90CF7">
      <w:pPr>
        <w:bidi/>
        <w:spacing w:line="360" w:lineRule="auto"/>
        <w:rPr>
          <w:rFonts w:asciiTheme="minorBidi" w:hAnsiTheme="minorBidi"/>
          <w:b/>
          <w:bCs/>
          <w:sz w:val="28"/>
          <w:szCs w:val="28"/>
          <w:rtl/>
          <w:lang w:bidi="fa-IR"/>
        </w:rPr>
      </w:pPr>
      <w:r w:rsidRPr="00A90CF7">
        <w:rPr>
          <w:rFonts w:asciiTheme="minorBidi" w:hAnsiTheme="minorBidi"/>
          <w:b/>
          <w:bCs/>
          <w:sz w:val="28"/>
          <w:szCs w:val="28"/>
          <w:rtl/>
          <w:lang w:bidi="fa-IR"/>
        </w:rPr>
        <w:t>منابع:</w:t>
      </w:r>
    </w:p>
    <w:p w:rsidR="00A90CF7" w:rsidRPr="00A90CF7" w:rsidRDefault="00A90CF7" w:rsidP="00A90CF7">
      <w:pPr>
        <w:pStyle w:val="ListParagraph"/>
        <w:bidi/>
        <w:spacing w:line="360" w:lineRule="auto"/>
        <w:rPr>
          <w:rFonts w:asciiTheme="minorBidi" w:hAnsiTheme="minorBidi"/>
          <w:b/>
          <w:bCs/>
          <w:sz w:val="32"/>
          <w:szCs w:val="32"/>
          <w:lang w:bidi="fa-IR"/>
        </w:rPr>
      </w:pPr>
      <w:r w:rsidRPr="00A90CF7">
        <w:rPr>
          <w:rFonts w:asciiTheme="minorBidi" w:hAnsiTheme="minorBidi"/>
          <w:sz w:val="24"/>
          <w:szCs w:val="24"/>
          <w:rtl/>
          <w:lang w:bidi="fa-IR"/>
        </w:rPr>
        <w:t xml:space="preserve">1- </w:t>
      </w:r>
      <w:r w:rsidRPr="00A90CF7">
        <w:rPr>
          <w:rFonts w:asciiTheme="minorBidi" w:hAnsiTheme="minorBidi"/>
          <w:sz w:val="24"/>
          <w:szCs w:val="24"/>
          <w:rtl/>
          <w:lang w:bidi="fa-IR"/>
        </w:rPr>
        <w:t>مبانی فیزیک حالت جامد، تالیف: چارلز کیتل، ترجمه مرکز نشر دانشگاهی</w:t>
      </w:r>
    </w:p>
    <w:p w:rsidR="00A90CF7" w:rsidRPr="00A90CF7" w:rsidRDefault="00A90CF7" w:rsidP="00A90CF7">
      <w:pPr>
        <w:pStyle w:val="ListParagraph"/>
        <w:bidi/>
        <w:spacing w:line="360" w:lineRule="auto"/>
        <w:rPr>
          <w:rFonts w:asciiTheme="minorBidi" w:hAnsiTheme="minorBidi"/>
          <w:b/>
          <w:bCs/>
          <w:sz w:val="32"/>
          <w:szCs w:val="32"/>
          <w:rtl/>
          <w:lang w:bidi="fa-IR"/>
        </w:rPr>
      </w:pPr>
      <w:r w:rsidRPr="00A90CF7">
        <w:rPr>
          <w:rFonts w:asciiTheme="minorBidi" w:hAnsiTheme="minorBidi"/>
          <w:sz w:val="24"/>
          <w:szCs w:val="24"/>
          <w:rtl/>
          <w:lang w:bidi="fa-IR"/>
        </w:rPr>
        <w:t xml:space="preserve">2- </w:t>
      </w:r>
      <w:r w:rsidRPr="00A90CF7">
        <w:rPr>
          <w:rFonts w:asciiTheme="minorBidi" w:hAnsiTheme="minorBidi"/>
          <w:sz w:val="24"/>
          <w:szCs w:val="24"/>
          <w:rtl/>
          <w:lang w:bidi="fa-IR"/>
        </w:rPr>
        <w:t>فیزیک حالت جامد، تالیف: علی عمر، ترجمه غلامرضا نبیونی، انتشارات دانشگاه اراک (1371)</w:t>
      </w:r>
    </w:p>
    <w:p w:rsidR="00DD58E2" w:rsidRDefault="00DD58E2" w:rsidP="00DD58E2">
      <w:pPr>
        <w:bidi/>
        <w:spacing w:line="360" w:lineRule="auto"/>
        <w:rPr>
          <w:b/>
          <w:bCs/>
          <w:sz w:val="32"/>
          <w:szCs w:val="32"/>
          <w:rtl/>
          <w:lang w:bidi="fa-IR"/>
        </w:rPr>
      </w:pPr>
    </w:p>
    <w:p w:rsidR="00DD58E2" w:rsidRPr="00FC5E0A" w:rsidRDefault="00DD58E2" w:rsidP="00DD58E2">
      <w:pPr>
        <w:bidi/>
        <w:spacing w:line="360" w:lineRule="auto"/>
        <w:rPr>
          <w:b/>
          <w:bCs/>
          <w:sz w:val="32"/>
          <w:szCs w:val="32"/>
          <w:lang w:bidi="fa-IR"/>
        </w:rPr>
      </w:pPr>
    </w:p>
    <w:sectPr w:rsidR="00DD58E2" w:rsidRPr="00FC5E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B7BA7"/>
    <w:multiLevelType w:val="hybridMultilevel"/>
    <w:tmpl w:val="00284FFA"/>
    <w:lvl w:ilvl="0" w:tplc="C22CA1C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7DAD08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9E6D01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168037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CA8E34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6969E1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80F87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7C8F0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FE642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AD93591"/>
    <w:multiLevelType w:val="hybridMultilevel"/>
    <w:tmpl w:val="E1003CEA"/>
    <w:lvl w:ilvl="0" w:tplc="562674A8">
      <w:start w:val="1"/>
      <w:numFmt w:val="decimal"/>
      <w:lvlText w:val="%1-"/>
      <w:lvlJc w:val="left"/>
      <w:pPr>
        <w:ind w:left="720" w:hanging="360"/>
      </w:pPr>
      <w:rPr>
        <w:rFonts w:ascii="IranNastaliq" w:eastAsiaTheme="minorHAnsi" w:hAnsi="IranNastaliq" w:cs="B Mitr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E0A"/>
    <w:rsid w:val="00026A9A"/>
    <w:rsid w:val="0049352E"/>
    <w:rsid w:val="0060354B"/>
    <w:rsid w:val="00713A87"/>
    <w:rsid w:val="00895880"/>
    <w:rsid w:val="00A6197A"/>
    <w:rsid w:val="00A90CF7"/>
    <w:rsid w:val="00C6742C"/>
    <w:rsid w:val="00C957D4"/>
    <w:rsid w:val="00DD58E2"/>
    <w:rsid w:val="00FC5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9197D"/>
  <w15:chartTrackingRefBased/>
  <w15:docId w15:val="{DC461AC9-361D-48B1-B1D1-982F435BC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5E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58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8E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90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physic</dc:creator>
  <cp:keywords/>
  <dc:description/>
  <cp:lastModifiedBy>physic</cp:lastModifiedBy>
  <cp:revision>2</cp:revision>
  <cp:lastPrinted>2020-01-21T13:01:00Z</cp:lastPrinted>
  <dcterms:created xsi:type="dcterms:W3CDTF">2020-01-22T06:06:00Z</dcterms:created>
  <dcterms:modified xsi:type="dcterms:W3CDTF">2020-01-22T06:06:00Z</dcterms:modified>
</cp:coreProperties>
</file>